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11666" w14:textId="77777777" w:rsidR="009D7FCD" w:rsidRDefault="009D7FCD" w:rsidP="009D7FCD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DD922E1" wp14:editId="5E1BD758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82552D" w14:textId="64EC9ADF" w:rsidR="0062530D" w:rsidRDefault="009D7FCD" w:rsidP="0062530D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</w:t>
      </w:r>
      <w:r w:rsidR="0062530D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</w:t>
      </w:r>
    </w:p>
    <w:p w14:paraId="42D5465C" w14:textId="63C3A790" w:rsidR="009D7FCD" w:rsidRPr="0062530D" w:rsidRDefault="0062530D" w:rsidP="0062530D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 w:rsidRPr="0062530D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    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</w:t>
      </w:r>
      <w:r w:rsidRPr="0062530D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Депозитарный отдел </w:t>
      </w:r>
      <w:r w:rsidR="009D7FCD"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АО </w:t>
      </w:r>
      <w:r w:rsidR="009D7FCD"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="009D7FCD" w:rsidRPr="00772370">
        <w:rPr>
          <w:rFonts w:ascii="Times New Roman" w:hAnsi="Times New Roman"/>
          <w:color w:val="000000"/>
          <w:sz w:val="20"/>
          <w:szCs w:val="20"/>
        </w:rPr>
        <w:br/>
      </w:r>
      <w:r w:rsidR="009D7FCD"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="009D7FCD"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 w:rsidR="009D7FCD">
        <w:rPr>
          <w:rFonts w:ascii="Times New Roman" w:hAnsi="Times New Roman"/>
          <w:color w:val="000000"/>
          <w:sz w:val="20"/>
          <w:szCs w:val="20"/>
        </w:rPr>
        <w:t>127015</w:t>
      </w:r>
      <w:r w:rsidR="009D7FCD"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 w:rsidR="009D7FCD"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="009D7FCD"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 w:rsidR="009D7FCD"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="009D7FCD"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 w:rsidR="009D7FCD">
        <w:rPr>
          <w:rFonts w:ascii="Times New Roman" w:hAnsi="Times New Roman"/>
          <w:iCs/>
          <w:color w:val="000000"/>
          <w:sz w:val="20"/>
          <w:szCs w:val="20"/>
        </w:rPr>
        <w:t>23</w:t>
      </w:r>
      <w:r w:rsidR="009D7FCD" w:rsidRPr="00772370">
        <w:rPr>
          <w:rFonts w:ascii="Times New Roman" w:hAnsi="Times New Roman"/>
          <w:color w:val="000000"/>
          <w:sz w:val="20"/>
          <w:szCs w:val="20"/>
        </w:rPr>
        <w:br/>
      </w:r>
      <w:r w:rsidR="009D7FCD"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="009D7FCD"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 w:rsidR="009D7FCD">
        <w:rPr>
          <w:rFonts w:ascii="Times New Roman" w:hAnsi="Times New Roman"/>
          <w:color w:val="000000"/>
          <w:sz w:val="20"/>
          <w:szCs w:val="20"/>
        </w:rPr>
        <w:t>127015</w:t>
      </w:r>
      <w:r w:rsidR="009D7FCD"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 w:rsidR="009D7FCD"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="009D7FCD"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 w:rsidR="009D7FCD"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="009D7FCD"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 w:rsidR="009D7FCD">
        <w:rPr>
          <w:rFonts w:ascii="Times New Roman" w:hAnsi="Times New Roman"/>
          <w:iCs/>
          <w:color w:val="000000"/>
          <w:sz w:val="20"/>
          <w:szCs w:val="20"/>
        </w:rPr>
        <w:t>23</w:t>
      </w:r>
      <w:r w:rsidR="009D7FCD" w:rsidRPr="00772370">
        <w:rPr>
          <w:rFonts w:ascii="Times New Roman" w:hAnsi="Times New Roman"/>
          <w:color w:val="000000"/>
          <w:sz w:val="20"/>
          <w:szCs w:val="20"/>
        </w:rPr>
        <w:br/>
      </w:r>
      <w:r w:rsidR="009D7FCD"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 w:rsidR="009D7FCD"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</w:t>
      </w:r>
      <w:r w:rsidR="003F157C"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          </w:t>
      </w:r>
      <w:r w:rsidR="009D7FCD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 w:rsidR="009D7FCD"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 w:rsidR="009D7FCD"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="009D7FCD"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 w:rsidR="009D7FCD">
        <w:rPr>
          <w:rFonts w:ascii="Times New Roman" w:hAnsi="Times New Roman"/>
          <w:iCs/>
          <w:color w:val="000000"/>
          <w:sz w:val="20"/>
          <w:szCs w:val="20"/>
        </w:rPr>
        <w:t>495</w:t>
      </w:r>
      <w:r w:rsidR="009D7FCD"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 w:rsidR="009D7FCD">
        <w:rPr>
          <w:rFonts w:ascii="Times New Roman" w:hAnsi="Times New Roman"/>
          <w:iCs/>
          <w:color w:val="000000"/>
          <w:sz w:val="20"/>
          <w:szCs w:val="20"/>
        </w:rPr>
        <w:t>787</w:t>
      </w:r>
      <w:r w:rsidR="009D7FCD"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 w:rsidR="009D7FCD">
        <w:rPr>
          <w:rFonts w:ascii="Times New Roman" w:hAnsi="Times New Roman"/>
          <w:iCs/>
          <w:color w:val="000000"/>
          <w:sz w:val="20"/>
          <w:szCs w:val="20"/>
        </w:rPr>
        <w:t>4</w:t>
      </w:r>
      <w:r w:rsidR="009D7FCD"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 w:rsidR="009D7FCD">
        <w:rPr>
          <w:rFonts w:ascii="Times New Roman" w:hAnsi="Times New Roman"/>
          <w:iCs/>
          <w:color w:val="000000"/>
          <w:sz w:val="20"/>
          <w:szCs w:val="20"/>
        </w:rPr>
        <w:t>8</w:t>
      </w:r>
      <w:r w:rsidR="009D7FCD"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0AF90247" w14:textId="77777777" w:rsidR="009D7FCD" w:rsidRPr="00772370" w:rsidRDefault="009D7FCD" w:rsidP="009D7FCD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6BB0AB1D" w14:textId="77777777" w:rsidR="009D7FCD" w:rsidRDefault="009D7FCD" w:rsidP="00EF0506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387D0AD5" w14:textId="7DEE81C9" w:rsidR="00D21021" w:rsidRPr="00D21021" w:rsidRDefault="00D21021" w:rsidP="00D21021">
      <w:pPr>
        <w:jc w:val="center"/>
        <w:rPr>
          <w:rFonts w:ascii="Times New Roman" w:hAnsi="Times New Roman" w:cs="Times New Roman"/>
          <w:sz w:val="20"/>
          <w:szCs w:val="20"/>
        </w:rPr>
      </w:pPr>
      <w:r w:rsidRPr="00D2102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62530D">
        <w:rPr>
          <w:rFonts w:ascii="Times New Roman" w:hAnsi="Times New Roman" w:cs="Times New Roman"/>
          <w:sz w:val="20"/>
          <w:szCs w:val="20"/>
        </w:rPr>
        <w:t>Форма</w:t>
      </w:r>
      <w:r w:rsidRPr="00D21021">
        <w:rPr>
          <w:rFonts w:ascii="Times New Roman" w:hAnsi="Times New Roman" w:cs="Times New Roman"/>
          <w:sz w:val="20"/>
          <w:szCs w:val="20"/>
        </w:rPr>
        <w:t xml:space="preserve"> 16</w:t>
      </w:r>
    </w:p>
    <w:p w14:paraId="30156AE4" w14:textId="150499A3" w:rsidR="00D21021" w:rsidRPr="00D21021" w:rsidRDefault="00D21021" w:rsidP="00D21021">
      <w:pPr>
        <w:pStyle w:val="7"/>
        <w:spacing w:before="0" w:after="0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D21021">
        <w:rPr>
          <w:rFonts w:ascii="Times New Roman" w:hAnsi="Times New Roman"/>
          <w:b/>
          <w:bCs/>
          <w:sz w:val="20"/>
          <w:szCs w:val="20"/>
          <w:u w:val="single"/>
        </w:rPr>
        <w:t>Заполняется сотрудником Депозитар</w:t>
      </w:r>
      <w:r w:rsidR="0062530D">
        <w:rPr>
          <w:rFonts w:ascii="Times New Roman" w:hAnsi="Times New Roman"/>
          <w:b/>
          <w:bCs/>
          <w:sz w:val="20"/>
          <w:szCs w:val="20"/>
          <w:u w:val="single"/>
        </w:rPr>
        <w:t>ного отдела</w:t>
      </w:r>
      <w:bookmarkStart w:id="0" w:name="_GoBack"/>
      <w:bookmarkEnd w:id="0"/>
      <w:r w:rsidRPr="00D21021">
        <w:rPr>
          <w:rFonts w:ascii="Times New Roman" w:hAnsi="Times New Roman"/>
          <w:b/>
          <w:bCs/>
          <w:sz w:val="20"/>
          <w:szCs w:val="20"/>
          <w:u w:val="single"/>
        </w:rPr>
        <w:t xml:space="preserve">                                                                             </w:t>
      </w:r>
    </w:p>
    <w:p w14:paraId="40B27AAE" w14:textId="77777777" w:rsidR="00D21021" w:rsidRPr="00D21021" w:rsidRDefault="00D21021" w:rsidP="00D21021">
      <w:pPr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D21021">
        <w:rPr>
          <w:rFonts w:ascii="Times New Roman" w:eastAsia="Times New Roman" w:hAnsi="Times New Roman" w:cs="Times New Roman"/>
          <w:iCs/>
          <w:sz w:val="20"/>
          <w:szCs w:val="20"/>
        </w:rPr>
        <w:t>Регистрационный номер _________________________________</w:t>
      </w:r>
    </w:p>
    <w:p w14:paraId="1A19347D" w14:textId="77777777" w:rsidR="00D21021" w:rsidRPr="00D21021" w:rsidRDefault="00D21021" w:rsidP="00D21021">
      <w:pPr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D21021">
        <w:rPr>
          <w:rFonts w:ascii="Times New Roman" w:eastAsia="Times New Roman" w:hAnsi="Times New Roman" w:cs="Times New Roman"/>
          <w:iCs/>
          <w:sz w:val="20"/>
          <w:szCs w:val="20"/>
        </w:rPr>
        <w:t>Дата приема поручения «______» _______________ 20____ г.</w:t>
      </w:r>
    </w:p>
    <w:p w14:paraId="53FF59A1" w14:textId="77777777" w:rsidR="00D21021" w:rsidRPr="00D21021" w:rsidRDefault="00D21021" w:rsidP="00D21021">
      <w:pPr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D21021">
        <w:rPr>
          <w:rFonts w:ascii="Times New Roman" w:eastAsia="Times New Roman" w:hAnsi="Times New Roman" w:cs="Times New Roman"/>
          <w:iCs/>
          <w:sz w:val="20"/>
          <w:szCs w:val="20"/>
        </w:rPr>
        <w:t>Время приема поручения  _____ час _____ мин.</w:t>
      </w:r>
    </w:p>
    <w:p w14:paraId="061E5480" w14:textId="77777777" w:rsidR="00D21021" w:rsidRPr="00D21021" w:rsidRDefault="00D21021" w:rsidP="00D21021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21021">
        <w:rPr>
          <w:rFonts w:ascii="Times New Roman" w:eastAsia="Times New Roman" w:hAnsi="Times New Roman" w:cs="Times New Roman"/>
          <w:iCs/>
          <w:sz w:val="20"/>
          <w:szCs w:val="20"/>
        </w:rPr>
        <w:t>Подпись</w:t>
      </w:r>
      <w:r w:rsidRPr="00D21021">
        <w:rPr>
          <w:rFonts w:ascii="Times New Roman" w:hAnsi="Times New Roman" w:cs="Times New Roman"/>
          <w:sz w:val="20"/>
          <w:szCs w:val="20"/>
        </w:rPr>
        <w:t xml:space="preserve"> ответственного исполнителя и Ф.И.О.</w:t>
      </w:r>
      <w:r w:rsidRPr="00D21021">
        <w:rPr>
          <w:rFonts w:ascii="Times New Roman" w:hAnsi="Times New Roman" w:cs="Times New Roman"/>
          <w:i/>
          <w:sz w:val="20"/>
          <w:szCs w:val="20"/>
        </w:rPr>
        <w:t xml:space="preserve">  __________________/_______________/</w:t>
      </w:r>
    </w:p>
    <w:p w14:paraId="549C7243" w14:textId="77777777" w:rsidR="00D21021" w:rsidRPr="00D21021" w:rsidRDefault="00D21021" w:rsidP="00D21021">
      <w:pPr>
        <w:rPr>
          <w:rFonts w:ascii="Times New Roman" w:hAnsi="Times New Roman" w:cs="Times New Roman"/>
          <w:i/>
          <w:sz w:val="20"/>
          <w:szCs w:val="20"/>
        </w:rPr>
      </w:pPr>
      <w:r w:rsidRPr="00D21021">
        <w:rPr>
          <w:rFonts w:ascii="Times New Roman" w:hAnsi="Times New Roman" w:cs="Times New Roman"/>
          <w:b/>
          <w:sz w:val="20"/>
          <w:szCs w:val="20"/>
          <w:u w:val="single"/>
        </w:rPr>
        <w:t>Заполняется Депонентом</w:t>
      </w:r>
    </w:p>
    <w:p w14:paraId="10D86449" w14:textId="77777777" w:rsidR="00D21021" w:rsidRPr="00D21021" w:rsidRDefault="00D21021" w:rsidP="00D21021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bookmarkStart w:id="1" w:name="_Toc91250882"/>
      <w:r w:rsidRPr="00D21021">
        <w:rPr>
          <w:rFonts w:ascii="Times New Roman" w:hAnsi="Times New Roman" w:cs="Times New Roman"/>
          <w:b/>
          <w:sz w:val="20"/>
          <w:szCs w:val="20"/>
          <w:u w:val="single"/>
        </w:rPr>
        <w:t>ЗАЯВЛЕНИЕ получателя дохода по ценным бумагам</w:t>
      </w:r>
      <w:bookmarkEnd w:id="1"/>
      <w:r w:rsidRPr="00D21021">
        <w:rPr>
          <w:rFonts w:ascii="Times New Roman" w:hAnsi="Times New Roman" w:cs="Times New Roman"/>
          <w:b/>
          <w:sz w:val="20"/>
          <w:szCs w:val="20"/>
          <w:u w:val="single"/>
        </w:rPr>
        <w:t>, цифровым правам</w:t>
      </w:r>
    </w:p>
    <w:p w14:paraId="588C063B" w14:textId="77777777" w:rsidR="00D21021" w:rsidRPr="00D21021" w:rsidRDefault="00D21021" w:rsidP="00D21021">
      <w:pPr>
        <w:rPr>
          <w:rFonts w:ascii="Times New Roman" w:hAnsi="Times New Roman" w:cs="Times New Roman"/>
          <w:b/>
          <w:sz w:val="20"/>
          <w:szCs w:val="20"/>
        </w:rPr>
      </w:pPr>
      <w:r w:rsidRPr="00D21021">
        <w:rPr>
          <w:rFonts w:ascii="Times New Roman" w:hAnsi="Times New Roman" w:cs="Times New Roman"/>
          <w:b/>
          <w:sz w:val="20"/>
          <w:szCs w:val="20"/>
        </w:rPr>
        <w:t>Данные о Депоненте:</w:t>
      </w:r>
    </w:p>
    <w:tbl>
      <w:tblPr>
        <w:tblW w:w="94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4252"/>
      </w:tblGrid>
      <w:tr w:rsidR="00D21021" w:rsidRPr="00D21021" w14:paraId="3878D21B" w14:textId="77777777" w:rsidTr="00D21021">
        <w:trPr>
          <w:cantSplit/>
          <w:trHeight w:val="20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D7EABD" w14:textId="77777777" w:rsidR="00D21021" w:rsidRPr="00D21021" w:rsidRDefault="00D21021" w:rsidP="00D21021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021">
              <w:rPr>
                <w:rFonts w:ascii="Times New Roman" w:hAnsi="Times New Roman" w:cs="Times New Roman"/>
                <w:sz w:val="20"/>
                <w:szCs w:val="20"/>
              </w:rPr>
              <w:t>Номер счета депо Депонента: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551E51" w14:textId="77777777" w:rsidR="00D21021" w:rsidRPr="00D21021" w:rsidRDefault="00D21021" w:rsidP="00D210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</w:tbl>
    <w:p w14:paraId="0E2136FE" w14:textId="77777777" w:rsidR="00D21021" w:rsidRPr="00D21021" w:rsidRDefault="00D21021" w:rsidP="00D21021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949" w:type="dxa"/>
        <w:tblLayout w:type="fixed"/>
        <w:tblLook w:val="0000" w:firstRow="0" w:lastRow="0" w:firstColumn="0" w:lastColumn="0" w:noHBand="0" w:noVBand="0"/>
      </w:tblPr>
      <w:tblGrid>
        <w:gridCol w:w="3104"/>
        <w:gridCol w:w="6845"/>
      </w:tblGrid>
      <w:tr w:rsidR="00D21021" w:rsidRPr="00D21021" w14:paraId="5B158DB6" w14:textId="77777777" w:rsidTr="00D21021">
        <w:trPr>
          <w:cantSplit/>
          <w:trHeight w:val="4"/>
        </w:trPr>
        <w:tc>
          <w:tcPr>
            <w:tcW w:w="3104" w:type="dxa"/>
          </w:tcPr>
          <w:p w14:paraId="2B47784E" w14:textId="77777777" w:rsidR="00D21021" w:rsidRPr="00D21021" w:rsidRDefault="00D21021" w:rsidP="00D210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1021">
              <w:rPr>
                <w:rFonts w:ascii="Times New Roman" w:hAnsi="Times New Roman" w:cs="Times New Roman"/>
                <w:sz w:val="20"/>
                <w:szCs w:val="20"/>
              </w:rPr>
              <w:t>Полное наименование/Ф.И.О.:</w:t>
            </w:r>
          </w:p>
        </w:tc>
        <w:tc>
          <w:tcPr>
            <w:tcW w:w="6845" w:type="dxa"/>
            <w:tcBorders>
              <w:bottom w:val="single" w:sz="4" w:space="0" w:color="auto"/>
            </w:tcBorders>
          </w:tcPr>
          <w:p w14:paraId="6FDF0D7E" w14:textId="77777777" w:rsidR="00D21021" w:rsidRPr="00D21021" w:rsidRDefault="00D21021" w:rsidP="00D210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EA7188" w14:textId="77777777" w:rsidR="00D21021" w:rsidRPr="00D21021" w:rsidRDefault="00D21021" w:rsidP="00D2102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1125643" w14:textId="77777777" w:rsidR="00D21021" w:rsidRPr="00D21021" w:rsidRDefault="00D21021" w:rsidP="00D21021">
      <w:pPr>
        <w:spacing w:line="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D21021">
        <w:rPr>
          <w:rFonts w:ascii="Times New Roman" w:hAnsi="Times New Roman" w:cs="Times New Roman"/>
          <w:sz w:val="20"/>
          <w:szCs w:val="20"/>
        </w:rPr>
        <w:t>Депонент просит перечислить денежные средства – доход по ценным бумагам, цифровым правам по следующим реквизитам:</w:t>
      </w:r>
    </w:p>
    <w:tbl>
      <w:tblPr>
        <w:tblpPr w:leftFromText="180" w:rightFromText="180" w:vertAnchor="text" w:horzAnchor="margin" w:tblpY="164"/>
        <w:tblW w:w="107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7"/>
        <w:gridCol w:w="6826"/>
      </w:tblGrid>
      <w:tr w:rsidR="00D21021" w:rsidRPr="00D21021" w14:paraId="6BF622E4" w14:textId="77777777" w:rsidTr="00EF0506">
        <w:trPr>
          <w:trHeight w:val="417"/>
        </w:trPr>
        <w:tc>
          <w:tcPr>
            <w:tcW w:w="10783" w:type="dxa"/>
            <w:gridSpan w:val="2"/>
          </w:tcPr>
          <w:p w14:paraId="0783F261" w14:textId="77777777" w:rsidR="00D21021" w:rsidRPr="00D21021" w:rsidRDefault="00D21021" w:rsidP="00D21021">
            <w:pPr>
              <w:spacing w:line="0" w:lineRule="atLeast"/>
              <w:ind w:left="355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0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Банковские реквизиты Депонента для перечисления доходов по ценным бумагам,</w:t>
            </w:r>
            <w:r w:rsidRPr="00D21021">
              <w:rPr>
                <w:rFonts w:ascii="Times New Roman" w:hAnsi="Times New Roman" w:cs="Times New Roman"/>
                <w:sz w:val="20"/>
                <w:szCs w:val="20"/>
              </w:rPr>
              <w:t xml:space="preserve"> цифровым правам</w:t>
            </w:r>
            <w:r w:rsidRPr="00D210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D21021" w:rsidRPr="00D21021" w14:paraId="14DEDAB5" w14:textId="77777777" w:rsidTr="00EF0506">
        <w:tblPrEx>
          <w:tblCellMar>
            <w:left w:w="425" w:type="dxa"/>
            <w:right w:w="425" w:type="dxa"/>
          </w:tblCellMar>
        </w:tblPrEx>
        <w:trPr>
          <w:trHeight w:val="266"/>
        </w:trPr>
        <w:tc>
          <w:tcPr>
            <w:tcW w:w="3957" w:type="dxa"/>
          </w:tcPr>
          <w:p w14:paraId="5CA572BF" w14:textId="77777777" w:rsidR="00D21021" w:rsidRPr="00D21021" w:rsidRDefault="00D21021" w:rsidP="00D21021">
            <w:pPr>
              <w:tabs>
                <w:tab w:val="left" w:pos="-213"/>
                <w:tab w:val="left" w:pos="10348"/>
              </w:tabs>
              <w:spacing w:after="0" w:line="0" w:lineRule="atLeast"/>
              <w:ind w:left="213" w:right="-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Получатель:</w:t>
            </w:r>
          </w:p>
        </w:tc>
        <w:tc>
          <w:tcPr>
            <w:tcW w:w="6826" w:type="dxa"/>
            <w:tcBorders>
              <w:bottom w:val="single" w:sz="6" w:space="0" w:color="auto"/>
            </w:tcBorders>
          </w:tcPr>
          <w:p w14:paraId="522FF535" w14:textId="77777777" w:rsidR="00D21021" w:rsidRPr="00D21021" w:rsidRDefault="00D21021" w:rsidP="00D21021">
            <w:pPr>
              <w:spacing w:line="0" w:lineRule="atLeast"/>
              <w:ind w:left="-21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1021" w:rsidRPr="00D21021" w14:paraId="28E30F9C" w14:textId="77777777" w:rsidTr="00EF0506">
        <w:tblPrEx>
          <w:tblCellMar>
            <w:left w:w="425" w:type="dxa"/>
            <w:right w:w="425" w:type="dxa"/>
          </w:tblCellMar>
        </w:tblPrEx>
        <w:trPr>
          <w:trHeight w:val="257"/>
        </w:trPr>
        <w:tc>
          <w:tcPr>
            <w:tcW w:w="3957" w:type="dxa"/>
          </w:tcPr>
          <w:p w14:paraId="44790D2C" w14:textId="77777777" w:rsidR="00D21021" w:rsidRPr="00D21021" w:rsidRDefault="00D21021" w:rsidP="00D21021">
            <w:pPr>
              <w:tabs>
                <w:tab w:val="left" w:pos="-213"/>
                <w:tab w:val="left" w:pos="10348"/>
              </w:tabs>
              <w:spacing w:after="0" w:line="0" w:lineRule="atLeast"/>
              <w:ind w:left="213" w:right="-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ИНН/КИО Депонента:</w:t>
            </w:r>
          </w:p>
        </w:tc>
        <w:tc>
          <w:tcPr>
            <w:tcW w:w="6826" w:type="dxa"/>
            <w:tcBorders>
              <w:bottom w:val="single" w:sz="6" w:space="0" w:color="auto"/>
            </w:tcBorders>
          </w:tcPr>
          <w:p w14:paraId="72FB2C65" w14:textId="77777777" w:rsidR="00D21021" w:rsidRPr="00D21021" w:rsidRDefault="00D21021" w:rsidP="00D21021">
            <w:pPr>
              <w:spacing w:line="0" w:lineRule="atLeast"/>
              <w:ind w:left="-21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1021" w:rsidRPr="00D21021" w14:paraId="12F53E9A" w14:textId="77777777" w:rsidTr="00EF0506">
        <w:tblPrEx>
          <w:tblCellMar>
            <w:left w:w="425" w:type="dxa"/>
            <w:right w:w="425" w:type="dxa"/>
          </w:tblCellMar>
        </w:tblPrEx>
        <w:trPr>
          <w:trHeight w:val="266"/>
        </w:trPr>
        <w:tc>
          <w:tcPr>
            <w:tcW w:w="3957" w:type="dxa"/>
          </w:tcPr>
          <w:p w14:paraId="29DAA353" w14:textId="77777777" w:rsidR="00D21021" w:rsidRPr="00D21021" w:rsidRDefault="00D21021" w:rsidP="00D21021">
            <w:pPr>
              <w:tabs>
                <w:tab w:val="left" w:pos="-213"/>
                <w:tab w:val="left" w:pos="10348"/>
              </w:tabs>
              <w:spacing w:after="0" w:line="0" w:lineRule="atLeast"/>
              <w:ind w:left="213" w:right="-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счет:</w:t>
            </w:r>
          </w:p>
        </w:tc>
        <w:tc>
          <w:tcPr>
            <w:tcW w:w="6826" w:type="dxa"/>
            <w:tcBorders>
              <w:bottom w:val="single" w:sz="6" w:space="0" w:color="auto"/>
            </w:tcBorders>
          </w:tcPr>
          <w:p w14:paraId="43B85DDA" w14:textId="77777777" w:rsidR="00D21021" w:rsidRPr="00D21021" w:rsidRDefault="00D21021" w:rsidP="00D21021">
            <w:pPr>
              <w:spacing w:line="0" w:lineRule="atLeast"/>
              <w:ind w:left="-21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1021" w:rsidRPr="00D21021" w14:paraId="6FF14001" w14:textId="77777777" w:rsidTr="00EF0506">
        <w:tblPrEx>
          <w:tblCellMar>
            <w:left w:w="425" w:type="dxa"/>
            <w:right w:w="425" w:type="dxa"/>
          </w:tblCellMar>
        </w:tblPrEx>
        <w:trPr>
          <w:trHeight w:val="257"/>
        </w:trPr>
        <w:tc>
          <w:tcPr>
            <w:tcW w:w="3957" w:type="dxa"/>
          </w:tcPr>
          <w:p w14:paraId="656F5B95" w14:textId="77777777" w:rsidR="00D21021" w:rsidRPr="00D21021" w:rsidRDefault="00D21021" w:rsidP="00D21021">
            <w:pPr>
              <w:tabs>
                <w:tab w:val="left" w:pos="-213"/>
                <w:tab w:val="left" w:pos="10348"/>
              </w:tabs>
              <w:spacing w:after="0" w:line="0" w:lineRule="atLeast"/>
              <w:ind w:left="213" w:right="-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банка:</w:t>
            </w:r>
          </w:p>
        </w:tc>
        <w:tc>
          <w:tcPr>
            <w:tcW w:w="6826" w:type="dxa"/>
            <w:tcBorders>
              <w:bottom w:val="single" w:sz="6" w:space="0" w:color="auto"/>
            </w:tcBorders>
          </w:tcPr>
          <w:p w14:paraId="7C194176" w14:textId="77777777" w:rsidR="00D21021" w:rsidRPr="00D21021" w:rsidRDefault="00D21021" w:rsidP="00D21021">
            <w:pPr>
              <w:spacing w:line="0" w:lineRule="atLeast"/>
              <w:ind w:left="-21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1021" w:rsidRPr="00D21021" w14:paraId="5DB90AF5" w14:textId="77777777" w:rsidTr="00EF0506">
        <w:tblPrEx>
          <w:tblCellMar>
            <w:left w:w="425" w:type="dxa"/>
            <w:right w:w="425" w:type="dxa"/>
          </w:tblCellMar>
        </w:tblPrEx>
        <w:trPr>
          <w:trHeight w:val="281"/>
        </w:trPr>
        <w:tc>
          <w:tcPr>
            <w:tcW w:w="3957" w:type="dxa"/>
          </w:tcPr>
          <w:p w14:paraId="1531552F" w14:textId="77777777" w:rsidR="00D21021" w:rsidRPr="00D21021" w:rsidRDefault="00D21021" w:rsidP="00D21021">
            <w:pPr>
              <w:tabs>
                <w:tab w:val="left" w:pos="-213"/>
                <w:tab w:val="left" w:pos="10348"/>
              </w:tabs>
              <w:spacing w:after="0" w:line="0" w:lineRule="atLeast"/>
              <w:ind w:left="213" w:right="-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Корреспондентский счет, БИК:</w:t>
            </w:r>
          </w:p>
        </w:tc>
        <w:tc>
          <w:tcPr>
            <w:tcW w:w="6826" w:type="dxa"/>
            <w:tcBorders>
              <w:bottom w:val="single" w:sz="6" w:space="0" w:color="auto"/>
            </w:tcBorders>
          </w:tcPr>
          <w:p w14:paraId="209DB86E" w14:textId="77777777" w:rsidR="00D21021" w:rsidRPr="00D21021" w:rsidRDefault="00D21021" w:rsidP="00D21021">
            <w:pPr>
              <w:spacing w:line="0" w:lineRule="atLeast"/>
              <w:ind w:left="-21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1021" w:rsidRPr="00D21021" w14:paraId="73E8FB7A" w14:textId="77777777" w:rsidTr="00EF0506">
        <w:tblPrEx>
          <w:tblCellMar>
            <w:left w:w="425" w:type="dxa"/>
            <w:right w:w="425" w:type="dxa"/>
          </w:tblCellMar>
        </w:tblPrEx>
        <w:trPr>
          <w:trHeight w:val="265"/>
        </w:trPr>
        <w:tc>
          <w:tcPr>
            <w:tcW w:w="3957" w:type="dxa"/>
          </w:tcPr>
          <w:p w14:paraId="1EE63F49" w14:textId="77777777" w:rsidR="00D21021" w:rsidRPr="00D21021" w:rsidRDefault="00D21021" w:rsidP="00D21021">
            <w:pPr>
              <w:tabs>
                <w:tab w:val="left" w:pos="-213"/>
                <w:tab w:val="left" w:pos="10348"/>
              </w:tabs>
              <w:spacing w:after="0" w:line="0" w:lineRule="atLeast"/>
              <w:ind w:left="213" w:right="-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ИНН/КПП Банка (при необходимости):</w:t>
            </w:r>
          </w:p>
        </w:tc>
        <w:tc>
          <w:tcPr>
            <w:tcW w:w="6826" w:type="dxa"/>
            <w:tcBorders>
              <w:top w:val="single" w:sz="6" w:space="0" w:color="auto"/>
              <w:bottom w:val="single" w:sz="4" w:space="0" w:color="auto"/>
            </w:tcBorders>
          </w:tcPr>
          <w:p w14:paraId="021684AD" w14:textId="77777777" w:rsidR="00D21021" w:rsidRPr="00EF0506" w:rsidRDefault="00D21021" w:rsidP="00D21021">
            <w:pPr>
              <w:spacing w:line="0" w:lineRule="atLeast"/>
              <w:ind w:left="-2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4EC9A52" w14:textId="77777777" w:rsidR="00D21021" w:rsidRPr="00EF0506" w:rsidRDefault="00D21021" w:rsidP="00D21021">
            <w:pPr>
              <w:spacing w:line="0" w:lineRule="atLeast"/>
              <w:ind w:left="-2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C04774C" w14:textId="77777777" w:rsidR="00D21021" w:rsidRDefault="00D21021" w:rsidP="00D21021">
      <w:pPr>
        <w:jc w:val="both"/>
        <w:rPr>
          <w:rFonts w:ascii="Verdana" w:hAnsi="Verdana" w:cs="Arial"/>
          <w:sz w:val="20"/>
          <w:szCs w:val="20"/>
        </w:rPr>
      </w:pPr>
    </w:p>
    <w:p w14:paraId="626181BD" w14:textId="77777777" w:rsidR="00D21021" w:rsidRPr="00D21021" w:rsidRDefault="00D21021" w:rsidP="00D21021">
      <w:pPr>
        <w:spacing w:after="0" w:line="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D21021">
        <w:rPr>
          <w:rFonts w:ascii="Times New Roman" w:hAnsi="Times New Roman" w:cs="Times New Roman"/>
          <w:sz w:val="20"/>
          <w:szCs w:val="20"/>
        </w:rPr>
        <w:t>Документы, подтверждающие право Депонента на льготное налогообложение дохода по ценным бумагам</w:t>
      </w:r>
      <w:r w:rsidR="00EF0506">
        <w:rPr>
          <w:rFonts w:ascii="Times New Roman" w:hAnsi="Times New Roman" w:cs="Times New Roman"/>
          <w:sz w:val="20"/>
          <w:szCs w:val="20"/>
        </w:rPr>
        <w:t>, цифровым правам</w:t>
      </w:r>
      <w:r w:rsidRPr="00D21021">
        <w:rPr>
          <w:rFonts w:ascii="Times New Roman" w:hAnsi="Times New Roman" w:cs="Times New Roman"/>
          <w:sz w:val="20"/>
          <w:szCs w:val="20"/>
        </w:rPr>
        <w:t>:</w:t>
      </w:r>
    </w:p>
    <w:p w14:paraId="51BB1569" w14:textId="77777777" w:rsidR="00D21021" w:rsidRPr="00EF17DF" w:rsidRDefault="00D21021" w:rsidP="00D21021">
      <w:pPr>
        <w:pBdr>
          <w:between w:val="single" w:sz="4" w:space="1" w:color="auto"/>
        </w:pBdr>
        <w:spacing w:after="0" w:line="0" w:lineRule="atLeast"/>
        <w:jc w:val="both"/>
        <w:rPr>
          <w:rFonts w:ascii="Verdana" w:hAnsi="Verdana" w:cs="Arial"/>
          <w:sz w:val="20"/>
          <w:szCs w:val="20"/>
        </w:rPr>
      </w:pPr>
    </w:p>
    <w:p w14:paraId="1131509D" w14:textId="77777777" w:rsidR="00D21021" w:rsidRPr="00EF17DF" w:rsidRDefault="00D21021" w:rsidP="00D21021">
      <w:pPr>
        <w:pBdr>
          <w:between w:val="single" w:sz="4" w:space="1" w:color="auto"/>
        </w:pBdr>
        <w:spacing w:after="0" w:line="0" w:lineRule="atLeast"/>
        <w:jc w:val="both"/>
        <w:rPr>
          <w:rFonts w:ascii="Verdana" w:hAnsi="Verdana" w:cs="Arial"/>
          <w:sz w:val="20"/>
          <w:szCs w:val="20"/>
        </w:rPr>
      </w:pPr>
    </w:p>
    <w:p w14:paraId="2BEE46FE" w14:textId="77777777" w:rsidR="00D21021" w:rsidRPr="00EF17DF" w:rsidRDefault="00D21021" w:rsidP="00D21021">
      <w:pPr>
        <w:pBdr>
          <w:between w:val="single" w:sz="4" w:space="1" w:color="auto"/>
        </w:pBdr>
        <w:spacing w:after="0" w:line="0" w:lineRule="atLeast"/>
        <w:jc w:val="both"/>
        <w:rPr>
          <w:rFonts w:ascii="Verdana" w:hAnsi="Verdana" w:cs="Arial"/>
          <w:sz w:val="20"/>
          <w:szCs w:val="20"/>
        </w:rPr>
      </w:pPr>
    </w:p>
    <w:p w14:paraId="6F263B56" w14:textId="77777777" w:rsidR="00D21021" w:rsidRPr="00D21021" w:rsidRDefault="00D21021" w:rsidP="00D21021">
      <w:pPr>
        <w:spacing w:after="0" w:line="0" w:lineRule="atLea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21021">
        <w:rPr>
          <w:rFonts w:ascii="Times New Roman" w:hAnsi="Times New Roman" w:cs="Times New Roman"/>
          <w:bCs/>
          <w:sz w:val="20"/>
          <w:szCs w:val="20"/>
        </w:rPr>
        <w:t>Дополнительная информация:</w:t>
      </w:r>
      <w:r w:rsidR="00EF0506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_________________________________________________________________________________</w:t>
      </w:r>
    </w:p>
    <w:tbl>
      <w:tblPr>
        <w:tblpPr w:leftFromText="180" w:rightFromText="180" w:vertAnchor="text" w:horzAnchor="margin" w:tblpY="99"/>
        <w:tblW w:w="10749" w:type="dxa"/>
        <w:tblLayout w:type="fixed"/>
        <w:tblLook w:val="0600" w:firstRow="0" w:lastRow="0" w:firstColumn="0" w:lastColumn="0" w:noHBand="1" w:noVBand="1"/>
      </w:tblPr>
      <w:tblGrid>
        <w:gridCol w:w="5201"/>
        <w:gridCol w:w="2620"/>
        <w:gridCol w:w="308"/>
        <w:gridCol w:w="2620"/>
      </w:tblGrid>
      <w:tr w:rsidR="00EF0506" w:rsidRPr="00D21021" w14:paraId="7C36E6D0" w14:textId="77777777" w:rsidTr="00EF0506">
        <w:trPr>
          <w:cantSplit/>
          <w:trHeight w:val="2"/>
        </w:trPr>
        <w:tc>
          <w:tcPr>
            <w:tcW w:w="5201" w:type="dxa"/>
            <w:vAlign w:val="bottom"/>
          </w:tcPr>
          <w:p w14:paraId="28BF53DF" w14:textId="77777777" w:rsidR="00EF0506" w:rsidRPr="00D21021" w:rsidRDefault="00EF0506" w:rsidP="00EF0506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014EC7" w14:textId="77777777" w:rsidR="00EF0506" w:rsidRPr="00D21021" w:rsidRDefault="00EF0506" w:rsidP="00EF0506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380E0D" w14:textId="77777777" w:rsidR="00EF0506" w:rsidRPr="00D21021" w:rsidRDefault="00EF0506" w:rsidP="00EF0506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02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Депонента/уполномоченного лица Депонента:</w:t>
            </w:r>
          </w:p>
        </w:tc>
        <w:tc>
          <w:tcPr>
            <w:tcW w:w="2620" w:type="dxa"/>
            <w:tcBorders>
              <w:bottom w:val="single" w:sz="4" w:space="0" w:color="auto"/>
            </w:tcBorders>
            <w:vAlign w:val="bottom"/>
          </w:tcPr>
          <w:p w14:paraId="017FAF77" w14:textId="77777777" w:rsidR="00EF0506" w:rsidRPr="00D21021" w:rsidRDefault="00EF0506" w:rsidP="00EF050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" w:type="dxa"/>
            <w:vAlign w:val="bottom"/>
          </w:tcPr>
          <w:p w14:paraId="1A7B1830" w14:textId="77777777" w:rsidR="00EF0506" w:rsidRPr="00D21021" w:rsidRDefault="00EF0506" w:rsidP="00EF050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tcBorders>
              <w:bottom w:val="single" w:sz="4" w:space="0" w:color="auto"/>
            </w:tcBorders>
            <w:vAlign w:val="bottom"/>
          </w:tcPr>
          <w:p w14:paraId="7F5BB4E0" w14:textId="77777777" w:rsidR="00EF0506" w:rsidRPr="00D21021" w:rsidRDefault="00EF0506" w:rsidP="00EF050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141BA10" w14:textId="77777777" w:rsidR="00D21021" w:rsidRPr="00EF17DF" w:rsidRDefault="00D21021" w:rsidP="00D21021">
      <w:pPr>
        <w:pBdr>
          <w:between w:val="single" w:sz="4" w:space="1" w:color="auto"/>
        </w:pBdr>
        <w:spacing w:after="0" w:line="0" w:lineRule="atLeast"/>
        <w:jc w:val="both"/>
        <w:rPr>
          <w:rFonts w:ascii="Verdana" w:hAnsi="Verdana" w:cs="Arial"/>
          <w:sz w:val="20"/>
          <w:szCs w:val="20"/>
        </w:rPr>
      </w:pPr>
    </w:p>
    <w:p w14:paraId="318BE56F" w14:textId="77777777" w:rsidR="00EF0506" w:rsidRPr="00017632" w:rsidRDefault="00EF0506" w:rsidP="00EF0506">
      <w:pPr>
        <w:spacing w:after="0"/>
        <w:jc w:val="right"/>
        <w:rPr>
          <w:u w:val="single"/>
        </w:rPr>
        <w:sectPr w:rsidR="00EF0506" w:rsidRPr="00017632" w:rsidSect="00EF0506">
          <w:pgSz w:w="11906" w:h="16838" w:code="9"/>
          <w:pgMar w:top="567" w:right="849" w:bottom="567" w:left="1134" w:header="709" w:footer="709" w:gutter="0"/>
          <w:cols w:space="708"/>
          <w:titlePg/>
          <w:docGrid w:linePitch="360"/>
        </w:sectPr>
      </w:pPr>
      <w:r w:rsidRPr="00017632">
        <w:rPr>
          <w:sz w:val="16"/>
          <w:szCs w:val="16"/>
        </w:rPr>
        <w:t>М.П.</w:t>
      </w:r>
      <w:r w:rsidRPr="00017632">
        <w:tab/>
      </w:r>
      <w:r w:rsidRPr="00017632">
        <w:rPr>
          <w:u w:val="single"/>
        </w:rPr>
        <w:t xml:space="preserve">«           »    </w:t>
      </w:r>
      <w:r>
        <w:rPr>
          <w:u w:val="single"/>
        </w:rPr>
        <w:t xml:space="preserve">                      20      г</w:t>
      </w:r>
    </w:p>
    <w:p w14:paraId="5EEDA332" w14:textId="77777777" w:rsidR="00D21021" w:rsidRPr="00D21021" w:rsidRDefault="00D21021" w:rsidP="00005C4C">
      <w:pPr>
        <w:rPr>
          <w:rFonts w:ascii="Times New Roman" w:hAnsi="Times New Roman" w:cs="Times New Roman"/>
          <w:sz w:val="24"/>
          <w:szCs w:val="24"/>
        </w:rPr>
      </w:pPr>
    </w:p>
    <w:sectPr w:rsidR="00D21021" w:rsidRPr="00D21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021"/>
    <w:rsid w:val="00005C4C"/>
    <w:rsid w:val="00361289"/>
    <w:rsid w:val="003F157C"/>
    <w:rsid w:val="00563E63"/>
    <w:rsid w:val="0062530D"/>
    <w:rsid w:val="009D7FCD"/>
    <w:rsid w:val="00D21021"/>
    <w:rsid w:val="00EF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AFE8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D2102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D21021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D21021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D2102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1FA8B-40FE-47E5-B972-38DCB5CB6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2025-08-19T11:46:00Z</dcterms:created>
  <dcterms:modified xsi:type="dcterms:W3CDTF">2025-08-19T11:46:00Z</dcterms:modified>
</cp:coreProperties>
</file>